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E6" w:rsidRDefault="00934344" w:rsidP="00A568E6">
      <w:pPr>
        <w:jc w:val="center"/>
      </w:pPr>
      <w:r w:rsidRPr="00C66551">
        <w:rPr>
          <w:rFonts w:ascii="Courier New" w:hAnsi="Courier New"/>
          <w:i/>
        </w:rPr>
        <w:object w:dxaOrig="3756" w:dyaOrig="4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6.5pt" o:ole="">
            <v:imagedata r:id="rId5" o:title="" grayscale="t" bilevel="t"/>
          </v:shape>
          <o:OLEObject Type="Embed" ProgID="Word.Picture.8" ShapeID="_x0000_i1025" DrawAspect="Content" ObjectID="_1436780352" r:id="rId6"/>
        </w:object>
      </w:r>
    </w:p>
    <w:p w:rsidR="00A568E6" w:rsidRPr="00D34435" w:rsidRDefault="00A568E6" w:rsidP="00A568E6">
      <w:pPr>
        <w:jc w:val="center"/>
        <w:rPr>
          <w:sz w:val="22"/>
          <w:szCs w:val="22"/>
        </w:rPr>
      </w:pPr>
      <w:r w:rsidRPr="00D34435">
        <w:rPr>
          <w:b/>
          <w:i/>
          <w:sz w:val="22"/>
          <w:szCs w:val="22"/>
        </w:rPr>
        <w:t>COMUNE DI MOLFETTA</w:t>
      </w:r>
    </w:p>
    <w:p w:rsidR="00A568E6" w:rsidRPr="00D34435" w:rsidRDefault="00A568E6" w:rsidP="00A568E6">
      <w:pPr>
        <w:tabs>
          <w:tab w:val="num" w:pos="720"/>
        </w:tabs>
        <w:spacing w:line="360" w:lineRule="auto"/>
        <w:jc w:val="center"/>
        <w:rPr>
          <w:b/>
          <w:bCs/>
          <w:i/>
          <w:sz w:val="22"/>
          <w:szCs w:val="22"/>
        </w:rPr>
      </w:pPr>
      <w:r w:rsidRPr="00D34435">
        <w:rPr>
          <w:b/>
          <w:bCs/>
          <w:i/>
          <w:sz w:val="22"/>
          <w:szCs w:val="22"/>
        </w:rPr>
        <w:t>Provincia di Bari</w:t>
      </w:r>
    </w:p>
    <w:p w:rsidR="00A568E6" w:rsidRPr="00D34435" w:rsidRDefault="00A568E6" w:rsidP="00A568E6">
      <w:pPr>
        <w:tabs>
          <w:tab w:val="num" w:pos="720"/>
        </w:tabs>
        <w:spacing w:line="360" w:lineRule="auto"/>
        <w:jc w:val="center"/>
        <w:rPr>
          <w:b/>
          <w:bCs/>
          <w:i/>
          <w:sz w:val="22"/>
          <w:szCs w:val="22"/>
        </w:rPr>
      </w:pPr>
    </w:p>
    <w:p w:rsidR="00A568E6" w:rsidRPr="00D34435" w:rsidRDefault="00A568E6" w:rsidP="00A568E6">
      <w:pPr>
        <w:tabs>
          <w:tab w:val="num" w:pos="720"/>
        </w:tabs>
        <w:spacing w:line="360" w:lineRule="auto"/>
        <w:jc w:val="center"/>
        <w:rPr>
          <w:b/>
          <w:bCs/>
          <w:i/>
          <w:sz w:val="22"/>
          <w:szCs w:val="22"/>
        </w:rPr>
      </w:pPr>
      <w:r w:rsidRPr="00D34435">
        <w:rPr>
          <w:b/>
          <w:bCs/>
          <w:i/>
          <w:sz w:val="22"/>
          <w:szCs w:val="22"/>
        </w:rPr>
        <w:t>PRESIDENZA  DEL CONSIGLIO COMUNALE</w:t>
      </w:r>
    </w:p>
    <w:p w:rsidR="00A568E6" w:rsidRPr="00D34435" w:rsidRDefault="00A568E6" w:rsidP="00A568E6">
      <w:pPr>
        <w:pStyle w:val="Titolo5"/>
        <w:tabs>
          <w:tab w:val="num" w:pos="720"/>
        </w:tabs>
        <w:spacing w:line="360" w:lineRule="auto"/>
        <w:jc w:val="center"/>
        <w:rPr>
          <w:sz w:val="22"/>
          <w:szCs w:val="22"/>
        </w:rPr>
      </w:pPr>
      <w:r w:rsidRPr="00D34435">
        <w:rPr>
          <w:sz w:val="22"/>
          <w:szCs w:val="22"/>
        </w:rPr>
        <w:t>SI RENDE NOTO</w:t>
      </w:r>
    </w:p>
    <w:p w:rsidR="00A568E6" w:rsidRPr="00D34435" w:rsidRDefault="00A568E6" w:rsidP="00A568E6"/>
    <w:p w:rsidR="00A568E6" w:rsidRPr="00D34435" w:rsidRDefault="00A568E6" w:rsidP="00A568E6">
      <w:pPr>
        <w:pStyle w:val="Corpodeltesto"/>
        <w:jc w:val="center"/>
        <w:rPr>
          <w:b/>
          <w:bCs/>
        </w:rPr>
      </w:pPr>
      <w:r w:rsidRPr="00D34435">
        <w:rPr>
          <w:b/>
          <w:bCs/>
        </w:rPr>
        <w:t>IL CONSIGLIO COMUNALE</w:t>
      </w:r>
    </w:p>
    <w:p w:rsidR="00A568E6" w:rsidRPr="00D34435" w:rsidRDefault="00A568E6" w:rsidP="00A568E6">
      <w:pPr>
        <w:pStyle w:val="Corpodeltesto"/>
        <w:jc w:val="center"/>
        <w:rPr>
          <w:b/>
          <w:bCs/>
        </w:rPr>
      </w:pPr>
    </w:p>
    <w:p w:rsidR="00A568E6" w:rsidRPr="00D34435" w:rsidRDefault="00A568E6" w:rsidP="00A568E6">
      <w:pPr>
        <w:pStyle w:val="Corpodeltesto"/>
        <w:jc w:val="center"/>
        <w:rPr>
          <w:b/>
          <w:bCs/>
        </w:rPr>
      </w:pPr>
      <w:r w:rsidRPr="00D34435">
        <w:rPr>
          <w:b/>
          <w:bCs/>
        </w:rPr>
        <w:t xml:space="preserve"> é convocato presso l’Aula Consiliare </w:t>
      </w:r>
    </w:p>
    <w:p w:rsidR="00A568E6" w:rsidRPr="00D34435" w:rsidRDefault="00A568E6" w:rsidP="00A568E6">
      <w:pPr>
        <w:pStyle w:val="Corpodeltesto"/>
        <w:jc w:val="center"/>
        <w:rPr>
          <w:b/>
          <w:bCs/>
        </w:rPr>
      </w:pPr>
      <w:r w:rsidRPr="00D34435">
        <w:rPr>
          <w:b/>
          <w:bCs/>
        </w:rPr>
        <w:t>“G. Carnicella” Palazzo Giovene”</w:t>
      </w:r>
    </w:p>
    <w:p w:rsidR="00A568E6" w:rsidRPr="00D34435" w:rsidRDefault="00D34435" w:rsidP="00A568E6">
      <w:pPr>
        <w:pStyle w:val="Corpodeltesto"/>
        <w:jc w:val="center"/>
        <w:rPr>
          <w:b/>
          <w:bCs/>
        </w:rPr>
      </w:pPr>
      <w:r w:rsidRPr="00D34435">
        <w:rPr>
          <w:b/>
          <w:bCs/>
        </w:rPr>
        <w:t xml:space="preserve">Venerdì </w:t>
      </w:r>
      <w:r w:rsidR="00AB7578" w:rsidRPr="00D34435">
        <w:rPr>
          <w:b/>
          <w:bCs/>
        </w:rPr>
        <w:t>2 agosto 2013 – ore 15,30</w:t>
      </w:r>
    </w:p>
    <w:p w:rsidR="00C46DF2" w:rsidRPr="00D34435" w:rsidRDefault="00A568E6" w:rsidP="00A568E6">
      <w:pPr>
        <w:pStyle w:val="Corpodeltesto"/>
        <w:tabs>
          <w:tab w:val="left" w:pos="780"/>
        </w:tabs>
        <w:jc w:val="left"/>
      </w:pPr>
      <w:r w:rsidRPr="00D34435">
        <w:t xml:space="preserve">       </w:t>
      </w:r>
    </w:p>
    <w:p w:rsidR="00C46DF2" w:rsidRPr="00D34435" w:rsidRDefault="00C46DF2" w:rsidP="00A568E6">
      <w:pPr>
        <w:pStyle w:val="Corpodeltesto"/>
        <w:tabs>
          <w:tab w:val="left" w:pos="780"/>
        </w:tabs>
        <w:jc w:val="left"/>
      </w:pPr>
    </w:p>
    <w:p w:rsidR="00A568E6" w:rsidRPr="00D34435" w:rsidRDefault="00A568E6" w:rsidP="00A568E6">
      <w:pPr>
        <w:pStyle w:val="Corpodeltesto"/>
        <w:tabs>
          <w:tab w:val="left" w:pos="780"/>
        </w:tabs>
        <w:jc w:val="left"/>
        <w:rPr>
          <w:b/>
          <w:u w:val="single"/>
        </w:rPr>
      </w:pPr>
      <w:r w:rsidRPr="00D34435">
        <w:rPr>
          <w:b/>
          <w:u w:val="single"/>
        </w:rPr>
        <w:t>Argomenti in discussione:</w:t>
      </w:r>
    </w:p>
    <w:p w:rsidR="00A568E6" w:rsidRPr="00D34435" w:rsidRDefault="00A568E6" w:rsidP="00A568E6">
      <w:pPr>
        <w:pStyle w:val="Corpodeltesto"/>
        <w:tabs>
          <w:tab w:val="left" w:pos="780"/>
        </w:tabs>
        <w:jc w:val="left"/>
        <w:rPr>
          <w:b/>
          <w:u w:val="single"/>
        </w:rPr>
      </w:pPr>
    </w:p>
    <w:p w:rsidR="00A568E6" w:rsidRPr="00D34435" w:rsidRDefault="00A568E6" w:rsidP="00A568E6">
      <w:pPr>
        <w:jc w:val="center"/>
        <w:rPr>
          <w:b/>
          <w:sz w:val="18"/>
          <w:szCs w:val="18"/>
        </w:rPr>
      </w:pPr>
      <w:r w:rsidRPr="00D34435">
        <w:rPr>
          <w:b/>
          <w:sz w:val="18"/>
          <w:szCs w:val="18"/>
        </w:rPr>
        <w:t>ORDINE DEL GIORNO</w:t>
      </w:r>
    </w:p>
    <w:p w:rsidR="00A568E6" w:rsidRPr="00D34435" w:rsidRDefault="00A568E6" w:rsidP="00A568E6">
      <w:pPr>
        <w:pStyle w:val="Corpodeltesto"/>
        <w:spacing w:line="360" w:lineRule="auto"/>
        <w:jc w:val="left"/>
        <w:rPr>
          <w:b/>
          <w:bCs/>
          <w:sz w:val="20"/>
          <w:szCs w:val="20"/>
        </w:rPr>
      </w:pPr>
    </w:p>
    <w:p w:rsidR="00686A53" w:rsidRPr="00D34435" w:rsidRDefault="00686A53" w:rsidP="00686A53">
      <w:pPr>
        <w:pStyle w:val="Paragrafoelenco"/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34435">
        <w:rPr>
          <w:sz w:val="22"/>
          <w:szCs w:val="22"/>
        </w:rPr>
        <w:t>Costituzione delle Commissioni Consiliari Per</w:t>
      </w:r>
      <w:r w:rsidR="00D34435" w:rsidRPr="00D34435">
        <w:rPr>
          <w:sz w:val="22"/>
          <w:szCs w:val="22"/>
        </w:rPr>
        <w:t>manenti (art. 23 dello Statuto Comunale</w:t>
      </w:r>
      <w:r w:rsidRPr="00D34435">
        <w:rPr>
          <w:sz w:val="22"/>
          <w:szCs w:val="22"/>
        </w:rPr>
        <w:t>).</w:t>
      </w:r>
    </w:p>
    <w:p w:rsidR="00686A53" w:rsidRPr="00D34435" w:rsidRDefault="00686A53" w:rsidP="00686A53">
      <w:pPr>
        <w:ind w:firstLine="708"/>
        <w:jc w:val="both"/>
        <w:rPr>
          <w:b/>
          <w:sz w:val="22"/>
          <w:szCs w:val="22"/>
        </w:rPr>
      </w:pPr>
    </w:p>
    <w:p w:rsidR="00686A53" w:rsidRPr="00D34435" w:rsidRDefault="00D34435" w:rsidP="00686A53">
      <w:pPr>
        <w:pStyle w:val="Paragrafoelenco"/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34435">
        <w:rPr>
          <w:sz w:val="22"/>
          <w:szCs w:val="22"/>
        </w:rPr>
        <w:t>Elezione della Commissione C</w:t>
      </w:r>
      <w:r w:rsidR="00686A53" w:rsidRPr="00D34435">
        <w:rPr>
          <w:sz w:val="22"/>
          <w:szCs w:val="22"/>
        </w:rPr>
        <w:t>omunale per la formazione degli elenchi dei Giudici Popolari.</w:t>
      </w:r>
    </w:p>
    <w:p w:rsidR="00686A53" w:rsidRPr="00D34435" w:rsidRDefault="00686A53" w:rsidP="00686A53">
      <w:pPr>
        <w:ind w:firstLine="708"/>
        <w:jc w:val="center"/>
        <w:rPr>
          <w:b/>
          <w:sz w:val="22"/>
          <w:szCs w:val="22"/>
        </w:rPr>
      </w:pPr>
    </w:p>
    <w:p w:rsidR="00686A53" w:rsidRPr="00D34435" w:rsidRDefault="00686A53" w:rsidP="00686A53">
      <w:pPr>
        <w:pStyle w:val="Paragrafoelenco"/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34435">
        <w:rPr>
          <w:sz w:val="22"/>
          <w:szCs w:val="22"/>
        </w:rPr>
        <w:t>Determinazione degli indirizzi per la nomina e la designazione dei Rappresentanti del Comune e del Consiglio presso Enti, Aziende ed Istituzioni – art. 42, lett. m) del T.U.EE.LL. n. 267/2000 e art</w:t>
      </w:r>
      <w:r w:rsidR="00D34435">
        <w:rPr>
          <w:sz w:val="22"/>
          <w:szCs w:val="22"/>
        </w:rPr>
        <w:t>. 30, comma 3° - dello Statuto Comunale</w:t>
      </w:r>
      <w:r w:rsidRPr="00D34435">
        <w:rPr>
          <w:sz w:val="22"/>
          <w:szCs w:val="22"/>
        </w:rPr>
        <w:t>.</w:t>
      </w:r>
    </w:p>
    <w:p w:rsidR="00686A53" w:rsidRPr="00D34435" w:rsidRDefault="00686A53" w:rsidP="00686A53">
      <w:pPr>
        <w:ind w:left="360"/>
        <w:jc w:val="both"/>
        <w:rPr>
          <w:b/>
          <w:bCs/>
          <w:sz w:val="22"/>
          <w:szCs w:val="22"/>
        </w:rPr>
      </w:pPr>
    </w:p>
    <w:p w:rsidR="005B1D02" w:rsidRPr="00D34435" w:rsidRDefault="005B1D02"/>
    <w:p w:rsidR="00C46DF2" w:rsidRPr="00D34435" w:rsidRDefault="00C46DF2" w:rsidP="00C46DF2">
      <w:pPr>
        <w:jc w:val="both"/>
        <w:rPr>
          <w:sz w:val="22"/>
          <w:szCs w:val="22"/>
        </w:rPr>
      </w:pPr>
      <w:r w:rsidRPr="00D34435">
        <w:rPr>
          <w:sz w:val="22"/>
          <w:szCs w:val="22"/>
        </w:rPr>
        <w:t>La cittadinanza è invitata.</w:t>
      </w:r>
    </w:p>
    <w:p w:rsidR="00C46DF2" w:rsidRPr="00D34435" w:rsidRDefault="00C46DF2" w:rsidP="00C46DF2">
      <w:pPr>
        <w:pStyle w:val="Corpodeltesto"/>
        <w:ind w:left="708" w:firstLine="5052"/>
        <w:rPr>
          <w:bCs/>
          <w:sz w:val="22"/>
          <w:szCs w:val="22"/>
        </w:rPr>
      </w:pPr>
    </w:p>
    <w:p w:rsidR="00D34435" w:rsidRPr="00D34435" w:rsidRDefault="00D34435" w:rsidP="00D34435">
      <w:pPr>
        <w:pStyle w:val="Corpodeltesto"/>
        <w:ind w:left="360" w:firstLine="348"/>
        <w:rPr>
          <w:b/>
          <w:sz w:val="22"/>
          <w:szCs w:val="22"/>
          <w:u w:val="single"/>
        </w:rPr>
      </w:pPr>
      <w:r w:rsidRPr="00D34435">
        <w:rPr>
          <w:b/>
          <w:sz w:val="22"/>
          <w:szCs w:val="22"/>
          <w:u w:val="single"/>
        </w:rPr>
        <w:t xml:space="preserve">Si comunica che la seduta sarà trasmessa integralmente in “streaming” </w:t>
      </w:r>
    </w:p>
    <w:p w:rsidR="00C46DF2" w:rsidRPr="00D34435" w:rsidRDefault="00C46DF2" w:rsidP="00C46DF2">
      <w:pPr>
        <w:pStyle w:val="Corpodeltesto"/>
        <w:ind w:left="708" w:firstLine="5052"/>
        <w:rPr>
          <w:bCs/>
          <w:sz w:val="22"/>
          <w:szCs w:val="22"/>
        </w:rPr>
      </w:pPr>
    </w:p>
    <w:p w:rsidR="00C46DF2" w:rsidRPr="00D34435" w:rsidRDefault="00C46DF2" w:rsidP="00C46DF2">
      <w:pPr>
        <w:pStyle w:val="Corpodeltesto"/>
        <w:ind w:left="708" w:firstLine="5052"/>
        <w:rPr>
          <w:bCs/>
          <w:sz w:val="22"/>
          <w:szCs w:val="22"/>
        </w:rPr>
      </w:pPr>
    </w:p>
    <w:p w:rsidR="00C46DF2" w:rsidRPr="00D34435" w:rsidRDefault="00C46DF2" w:rsidP="00C46DF2">
      <w:pPr>
        <w:pStyle w:val="Corpodeltesto"/>
        <w:ind w:left="708" w:hanging="708"/>
        <w:rPr>
          <w:bCs/>
          <w:sz w:val="22"/>
          <w:szCs w:val="22"/>
        </w:rPr>
      </w:pPr>
      <w:r w:rsidRPr="00D34435">
        <w:rPr>
          <w:bCs/>
          <w:sz w:val="22"/>
          <w:szCs w:val="22"/>
        </w:rPr>
        <w:tab/>
      </w:r>
      <w:r w:rsidR="00D34435">
        <w:rPr>
          <w:bCs/>
          <w:sz w:val="22"/>
          <w:szCs w:val="22"/>
        </w:rPr>
        <w:t xml:space="preserve">Agosto </w:t>
      </w:r>
      <w:r w:rsidRPr="00D34435">
        <w:rPr>
          <w:bCs/>
          <w:sz w:val="22"/>
          <w:szCs w:val="22"/>
        </w:rPr>
        <w:t>2013</w:t>
      </w:r>
    </w:p>
    <w:p w:rsidR="00C46DF2" w:rsidRPr="00D34435" w:rsidRDefault="00C46DF2" w:rsidP="00C46DF2">
      <w:pPr>
        <w:pStyle w:val="Corpodeltesto"/>
        <w:ind w:left="708" w:firstLine="5052"/>
        <w:rPr>
          <w:bCs/>
          <w:sz w:val="22"/>
          <w:szCs w:val="22"/>
        </w:rPr>
      </w:pPr>
    </w:p>
    <w:p w:rsidR="00C46DF2" w:rsidRPr="00D34435" w:rsidRDefault="00C46DF2" w:rsidP="00C46DF2">
      <w:pPr>
        <w:pStyle w:val="Corpodeltesto"/>
        <w:ind w:left="708" w:firstLine="5052"/>
        <w:rPr>
          <w:bCs/>
          <w:sz w:val="22"/>
          <w:szCs w:val="22"/>
        </w:rPr>
      </w:pPr>
      <w:r w:rsidRPr="00D34435">
        <w:rPr>
          <w:bCs/>
          <w:sz w:val="22"/>
          <w:szCs w:val="22"/>
        </w:rPr>
        <w:t xml:space="preserve">   </w:t>
      </w:r>
    </w:p>
    <w:p w:rsidR="00C46DF2" w:rsidRPr="00D34435" w:rsidRDefault="00C46DF2" w:rsidP="00C46DF2">
      <w:pPr>
        <w:pStyle w:val="Corpodeltesto"/>
        <w:ind w:left="708" w:firstLine="5052"/>
        <w:rPr>
          <w:b/>
          <w:bCs/>
          <w:sz w:val="22"/>
          <w:szCs w:val="22"/>
        </w:rPr>
      </w:pPr>
      <w:r w:rsidRPr="00D34435">
        <w:rPr>
          <w:bCs/>
          <w:sz w:val="22"/>
          <w:szCs w:val="22"/>
        </w:rPr>
        <w:t xml:space="preserve">       </w:t>
      </w:r>
    </w:p>
    <w:p w:rsidR="00C46DF2" w:rsidRPr="00D34435" w:rsidRDefault="00C46DF2" w:rsidP="00C46DF2">
      <w:pPr>
        <w:tabs>
          <w:tab w:val="num" w:pos="720"/>
        </w:tabs>
        <w:ind w:firstLine="5052"/>
        <w:jc w:val="center"/>
        <w:rPr>
          <w:b/>
          <w:bCs/>
          <w:sz w:val="22"/>
          <w:szCs w:val="22"/>
        </w:rPr>
      </w:pPr>
      <w:r w:rsidRPr="00D34435">
        <w:rPr>
          <w:b/>
          <w:bCs/>
          <w:sz w:val="22"/>
          <w:szCs w:val="22"/>
        </w:rPr>
        <w:t xml:space="preserve"> IL PRESIDENTE DEL C.C.</w:t>
      </w:r>
    </w:p>
    <w:p w:rsidR="00C46DF2" w:rsidRPr="00D34435" w:rsidRDefault="00C46DF2" w:rsidP="00C46DF2">
      <w:pPr>
        <w:tabs>
          <w:tab w:val="num" w:pos="720"/>
        </w:tabs>
        <w:ind w:firstLine="5052"/>
        <w:jc w:val="center"/>
        <w:rPr>
          <w:b/>
        </w:rPr>
      </w:pPr>
      <w:r w:rsidRPr="00D34435">
        <w:rPr>
          <w:b/>
          <w:bCs/>
          <w:sz w:val="22"/>
          <w:szCs w:val="22"/>
        </w:rPr>
        <w:t>(Nicola PIERGIOVANNI)</w:t>
      </w:r>
    </w:p>
    <w:p w:rsidR="00C46DF2" w:rsidRPr="00D34435" w:rsidRDefault="00C46DF2"/>
    <w:sectPr w:rsidR="00C46DF2" w:rsidRPr="00D34435" w:rsidSect="005B1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0472"/>
    <w:multiLevelType w:val="hybridMultilevel"/>
    <w:tmpl w:val="0F14CB2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68E6"/>
    <w:rsid w:val="00303702"/>
    <w:rsid w:val="004D22C8"/>
    <w:rsid w:val="005B1D02"/>
    <w:rsid w:val="00686A53"/>
    <w:rsid w:val="00895177"/>
    <w:rsid w:val="00934344"/>
    <w:rsid w:val="00945BF6"/>
    <w:rsid w:val="009F33C2"/>
    <w:rsid w:val="00A568E6"/>
    <w:rsid w:val="00AB7578"/>
    <w:rsid w:val="00C46DF2"/>
    <w:rsid w:val="00C66551"/>
    <w:rsid w:val="00D3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A568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nhideWhenUsed/>
    <w:rsid w:val="00A568E6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A568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568E6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C46DF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molfetta</dc:creator>
  <cp:lastModifiedBy>ufficio stampa</cp:lastModifiedBy>
  <cp:revision>2</cp:revision>
  <dcterms:created xsi:type="dcterms:W3CDTF">2013-07-31T10:53:00Z</dcterms:created>
  <dcterms:modified xsi:type="dcterms:W3CDTF">2013-07-31T10:53:00Z</dcterms:modified>
</cp:coreProperties>
</file>