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76" w:rsidRDefault="00F63676" w:rsidP="00086EF4">
      <w:pPr>
        <w:rPr>
          <w:noProof/>
        </w:rPr>
      </w:pPr>
    </w:p>
    <w:p w:rsidR="00F63676" w:rsidRPr="00226241" w:rsidRDefault="00086EF4" w:rsidP="00F63676">
      <w:pPr>
        <w:jc w:val="center"/>
        <w:rPr>
          <w:rFonts w:ascii="Courier New" w:hAnsi="Courier New"/>
          <w:i/>
          <w:sz w:val="24"/>
          <w:szCs w:val="24"/>
        </w:rPr>
      </w:pPr>
      <w:r w:rsidRPr="00226241">
        <w:rPr>
          <w:rFonts w:ascii="Courier New" w:hAnsi="Courier New"/>
          <w:i/>
          <w:sz w:val="24"/>
          <w:szCs w:val="24"/>
        </w:rPr>
        <w:object w:dxaOrig="3752" w:dyaOrig="47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55pt;height:57.45pt" o:ole="">
            <v:imagedata r:id="rId6" o:title=""/>
          </v:shape>
          <o:OLEObject Type="Embed" ProgID="Word.Picture.8" ShapeID="_x0000_i1025" DrawAspect="Content" ObjectID="_1576411888" r:id="rId7"/>
        </w:object>
      </w:r>
    </w:p>
    <w:p w:rsidR="00F63676" w:rsidRPr="00086EF4" w:rsidRDefault="00F63676" w:rsidP="00F63676">
      <w:pPr>
        <w:jc w:val="center"/>
        <w:rPr>
          <w:rFonts w:ascii="Courier New" w:hAnsi="Courier New"/>
          <w:b/>
          <w:i/>
          <w:sz w:val="24"/>
          <w:szCs w:val="24"/>
        </w:rPr>
      </w:pPr>
      <w:r w:rsidRPr="00086EF4">
        <w:rPr>
          <w:rFonts w:ascii="Courier New" w:hAnsi="Courier New"/>
          <w:b/>
          <w:i/>
          <w:sz w:val="24"/>
          <w:szCs w:val="24"/>
        </w:rPr>
        <w:t>Città di Molfetta</w:t>
      </w:r>
    </w:p>
    <w:p w:rsidR="00992EF6" w:rsidRDefault="00F63676" w:rsidP="00992EF6">
      <w:pPr>
        <w:jc w:val="center"/>
        <w:rPr>
          <w:i/>
          <w:noProof/>
          <w:sz w:val="18"/>
          <w:szCs w:val="18"/>
        </w:rPr>
      </w:pPr>
      <w:r w:rsidRPr="00086EF4">
        <w:rPr>
          <w:i/>
          <w:noProof/>
          <w:sz w:val="18"/>
          <w:szCs w:val="18"/>
        </w:rPr>
        <w:t>SETTORE AA.GG. E INNOVAZIONE</w:t>
      </w:r>
    </w:p>
    <w:p w:rsidR="00992EF6" w:rsidRPr="00992EF6" w:rsidRDefault="00992EF6" w:rsidP="00992EF6">
      <w:pPr>
        <w:jc w:val="center"/>
        <w:rPr>
          <w:i/>
          <w:noProof/>
          <w:sz w:val="18"/>
          <w:szCs w:val="18"/>
        </w:rPr>
      </w:pPr>
    </w:p>
    <w:p w:rsidR="00992EF6" w:rsidRPr="0002223D" w:rsidRDefault="00772F51" w:rsidP="00992EF6">
      <w:pPr>
        <w:jc w:val="center"/>
        <w:rPr>
          <w:sz w:val="24"/>
          <w:szCs w:val="24"/>
        </w:rPr>
      </w:pPr>
      <w:hyperlink r:id="rId8" w:history="1">
        <w:r w:rsidR="00992EF6" w:rsidRPr="0002223D">
          <w:rPr>
            <w:rStyle w:val="Collegamentoipertestuale"/>
            <w:b/>
            <w:sz w:val="24"/>
            <w:szCs w:val="24"/>
          </w:rPr>
          <w:t>Servizi Demografici</w:t>
        </w:r>
      </w:hyperlink>
    </w:p>
    <w:p w:rsidR="00992EF6" w:rsidRPr="0002223D" w:rsidRDefault="00992EF6" w:rsidP="00992EF6">
      <w:pPr>
        <w:jc w:val="center"/>
        <w:rPr>
          <w:b/>
          <w:sz w:val="24"/>
          <w:szCs w:val="24"/>
        </w:rPr>
      </w:pPr>
    </w:p>
    <w:p w:rsidR="00992EF6" w:rsidRPr="0002223D" w:rsidRDefault="00992EF6" w:rsidP="00992EF6">
      <w:pPr>
        <w:jc w:val="center"/>
        <w:rPr>
          <w:b/>
          <w:sz w:val="24"/>
          <w:szCs w:val="24"/>
        </w:rPr>
      </w:pPr>
      <w:r w:rsidRPr="0002223D">
        <w:rPr>
          <w:b/>
          <w:sz w:val="24"/>
          <w:szCs w:val="24"/>
        </w:rPr>
        <w:t>Nuova Carta di Identità Elettronica</w:t>
      </w:r>
    </w:p>
    <w:p w:rsidR="00992EF6" w:rsidRPr="0002223D" w:rsidRDefault="00992EF6" w:rsidP="00992EF6">
      <w:pPr>
        <w:jc w:val="center"/>
        <w:rPr>
          <w:b/>
          <w:sz w:val="24"/>
          <w:szCs w:val="24"/>
        </w:rPr>
      </w:pPr>
    </w:p>
    <w:p w:rsidR="00992EF6" w:rsidRPr="0002223D" w:rsidRDefault="00992EF6" w:rsidP="00992EF6">
      <w:pPr>
        <w:rPr>
          <w:b/>
          <w:sz w:val="24"/>
          <w:szCs w:val="24"/>
        </w:rPr>
      </w:pPr>
      <w:r w:rsidRPr="0002223D">
        <w:rPr>
          <w:b/>
          <w:sz w:val="24"/>
          <w:szCs w:val="24"/>
        </w:rPr>
        <w:t>La nuova Carta di Identità Elettronica si può richiedere esclusivamente nei seguenti casi:</w:t>
      </w:r>
    </w:p>
    <w:p w:rsidR="00992EF6" w:rsidRPr="0002223D" w:rsidRDefault="00992EF6" w:rsidP="00992EF6">
      <w:pPr>
        <w:pStyle w:val="Paragrafoelenco"/>
        <w:numPr>
          <w:ilvl w:val="0"/>
          <w:numId w:val="10"/>
        </w:numPr>
        <w:spacing w:after="160" w:line="256" w:lineRule="auto"/>
        <w:rPr>
          <w:sz w:val="24"/>
          <w:szCs w:val="24"/>
        </w:rPr>
      </w:pPr>
      <w:r w:rsidRPr="0002223D">
        <w:rPr>
          <w:sz w:val="24"/>
          <w:szCs w:val="24"/>
        </w:rPr>
        <w:t>primo rilascio;</w:t>
      </w:r>
    </w:p>
    <w:p w:rsidR="00992EF6" w:rsidRPr="0002223D" w:rsidRDefault="00992EF6" w:rsidP="00992EF6">
      <w:pPr>
        <w:pStyle w:val="Paragrafoelenco"/>
        <w:numPr>
          <w:ilvl w:val="0"/>
          <w:numId w:val="10"/>
        </w:numPr>
        <w:spacing w:after="160" w:line="256" w:lineRule="auto"/>
        <w:rPr>
          <w:sz w:val="24"/>
          <w:szCs w:val="24"/>
        </w:rPr>
      </w:pPr>
      <w:r w:rsidRPr="0002223D">
        <w:rPr>
          <w:sz w:val="24"/>
          <w:szCs w:val="24"/>
        </w:rPr>
        <w:t>smarrimento o furto della carta d'identità in corso di validità, previa presentazione della relativa denuncia;</w:t>
      </w:r>
    </w:p>
    <w:p w:rsidR="00992EF6" w:rsidRPr="0002223D" w:rsidRDefault="00992EF6" w:rsidP="00992EF6">
      <w:pPr>
        <w:pStyle w:val="Paragrafoelenco"/>
        <w:numPr>
          <w:ilvl w:val="0"/>
          <w:numId w:val="10"/>
        </w:numPr>
        <w:spacing w:after="160" w:line="256" w:lineRule="auto"/>
        <w:rPr>
          <w:sz w:val="24"/>
          <w:szCs w:val="24"/>
        </w:rPr>
      </w:pPr>
      <w:r w:rsidRPr="0002223D">
        <w:rPr>
          <w:sz w:val="24"/>
          <w:szCs w:val="24"/>
        </w:rPr>
        <w:t>deterioramento della carta d'identità in corso di validità, previa verifica del relativo stato da parte dell'Ufficiale di anagrafe;</w:t>
      </w:r>
    </w:p>
    <w:p w:rsidR="00992EF6" w:rsidRPr="0002223D" w:rsidRDefault="00992EF6" w:rsidP="00992EF6">
      <w:pPr>
        <w:pStyle w:val="Paragrafoelenco"/>
        <w:numPr>
          <w:ilvl w:val="0"/>
          <w:numId w:val="10"/>
        </w:numPr>
        <w:spacing w:after="160" w:line="256" w:lineRule="auto"/>
        <w:rPr>
          <w:sz w:val="24"/>
          <w:szCs w:val="24"/>
        </w:rPr>
      </w:pPr>
      <w:r w:rsidRPr="0002223D">
        <w:rPr>
          <w:sz w:val="24"/>
          <w:szCs w:val="24"/>
        </w:rPr>
        <w:t>scadenza della carta d'identità (il rinnovo può essere effettuato a partire da 180 giorni prima della scadenza prevista).</w:t>
      </w:r>
    </w:p>
    <w:p w:rsidR="00992EF6" w:rsidRPr="0002223D" w:rsidRDefault="00992EF6" w:rsidP="00992EF6">
      <w:pPr>
        <w:rPr>
          <w:b/>
          <w:sz w:val="24"/>
          <w:szCs w:val="24"/>
        </w:rPr>
      </w:pPr>
      <w:r w:rsidRPr="0002223D">
        <w:rPr>
          <w:b/>
          <w:sz w:val="24"/>
          <w:szCs w:val="24"/>
        </w:rPr>
        <w:t>La durata della validità del documento varia a seconda dell'età del titolare:</w:t>
      </w:r>
    </w:p>
    <w:p w:rsidR="00992EF6" w:rsidRPr="0002223D" w:rsidRDefault="00992EF6" w:rsidP="00992EF6">
      <w:pPr>
        <w:pStyle w:val="Paragrafoelenco"/>
        <w:numPr>
          <w:ilvl w:val="0"/>
          <w:numId w:val="11"/>
        </w:numPr>
        <w:spacing w:after="160"/>
        <w:rPr>
          <w:sz w:val="24"/>
          <w:szCs w:val="24"/>
        </w:rPr>
      </w:pPr>
      <w:r w:rsidRPr="0002223D">
        <w:rPr>
          <w:sz w:val="24"/>
          <w:szCs w:val="24"/>
        </w:rPr>
        <w:t>3 anni per i minori di età inferiore a 3 anni,</w:t>
      </w:r>
    </w:p>
    <w:p w:rsidR="00992EF6" w:rsidRPr="0002223D" w:rsidRDefault="00992EF6" w:rsidP="00992EF6">
      <w:pPr>
        <w:pStyle w:val="Paragrafoelenco"/>
        <w:numPr>
          <w:ilvl w:val="0"/>
          <w:numId w:val="11"/>
        </w:numPr>
        <w:spacing w:after="160"/>
        <w:rPr>
          <w:sz w:val="24"/>
          <w:szCs w:val="24"/>
        </w:rPr>
      </w:pPr>
      <w:r w:rsidRPr="0002223D">
        <w:rPr>
          <w:sz w:val="24"/>
          <w:szCs w:val="24"/>
        </w:rPr>
        <w:t>5 anni per i minori di età compresa tra i 3 e i 18 anni,</w:t>
      </w:r>
    </w:p>
    <w:p w:rsidR="00992EF6" w:rsidRPr="0002223D" w:rsidRDefault="00992EF6" w:rsidP="00992EF6">
      <w:pPr>
        <w:pStyle w:val="Paragrafoelenco"/>
        <w:numPr>
          <w:ilvl w:val="0"/>
          <w:numId w:val="11"/>
        </w:numPr>
        <w:spacing w:after="160"/>
        <w:rPr>
          <w:sz w:val="24"/>
          <w:szCs w:val="24"/>
        </w:rPr>
      </w:pPr>
      <w:r w:rsidRPr="0002223D">
        <w:rPr>
          <w:sz w:val="24"/>
          <w:szCs w:val="24"/>
        </w:rPr>
        <w:t>10 anni per tutti i cittadini maggiorenni.</w:t>
      </w:r>
    </w:p>
    <w:p w:rsidR="00992EF6" w:rsidRPr="0002223D" w:rsidRDefault="00992EF6" w:rsidP="00992EF6">
      <w:pPr>
        <w:rPr>
          <w:b/>
          <w:sz w:val="24"/>
          <w:szCs w:val="24"/>
        </w:rPr>
      </w:pPr>
      <w:r w:rsidRPr="0002223D">
        <w:rPr>
          <w:b/>
          <w:sz w:val="24"/>
          <w:szCs w:val="24"/>
        </w:rPr>
        <w:t>Il costo di emissione della  C.I.E.  è  di EURO:</w:t>
      </w:r>
    </w:p>
    <w:p w:rsidR="00992EF6" w:rsidRPr="0002223D" w:rsidRDefault="00992EF6" w:rsidP="00992EF6">
      <w:pPr>
        <w:pStyle w:val="Paragrafoelenco"/>
        <w:numPr>
          <w:ilvl w:val="0"/>
          <w:numId w:val="12"/>
        </w:numPr>
        <w:spacing w:after="160" w:line="256" w:lineRule="auto"/>
        <w:rPr>
          <w:sz w:val="24"/>
          <w:szCs w:val="24"/>
        </w:rPr>
      </w:pPr>
      <w:r w:rsidRPr="0002223D">
        <w:rPr>
          <w:sz w:val="24"/>
          <w:szCs w:val="24"/>
        </w:rPr>
        <w:t xml:space="preserve"> 22,21 nei casi di primo rilascio, deterioramento, furto o scadenza;</w:t>
      </w:r>
    </w:p>
    <w:p w:rsidR="00992EF6" w:rsidRPr="0002223D" w:rsidRDefault="00992EF6" w:rsidP="00992EF6">
      <w:pPr>
        <w:pStyle w:val="Paragrafoelenco"/>
        <w:numPr>
          <w:ilvl w:val="0"/>
          <w:numId w:val="12"/>
        </w:numPr>
        <w:spacing w:line="256" w:lineRule="auto"/>
        <w:rPr>
          <w:sz w:val="24"/>
          <w:szCs w:val="24"/>
        </w:rPr>
      </w:pPr>
      <w:r w:rsidRPr="0002223D">
        <w:rPr>
          <w:sz w:val="24"/>
          <w:szCs w:val="24"/>
        </w:rPr>
        <w:t>22,47 per i duplicati  a seguito di smarrimento.</w:t>
      </w:r>
    </w:p>
    <w:p w:rsidR="00992EF6" w:rsidRPr="0002223D" w:rsidRDefault="00992EF6" w:rsidP="00992EF6">
      <w:pPr>
        <w:rPr>
          <w:sz w:val="24"/>
          <w:szCs w:val="24"/>
        </w:rPr>
      </w:pPr>
      <w:r w:rsidRPr="0002223D">
        <w:rPr>
          <w:sz w:val="24"/>
          <w:szCs w:val="24"/>
        </w:rPr>
        <w:t>Il costo è comprensivo delle spese di spedizione.</w:t>
      </w:r>
    </w:p>
    <w:p w:rsidR="00992EF6" w:rsidRPr="0002223D" w:rsidRDefault="00992EF6" w:rsidP="00992EF6">
      <w:pPr>
        <w:rPr>
          <w:sz w:val="24"/>
          <w:szCs w:val="24"/>
        </w:rPr>
      </w:pPr>
      <w:r w:rsidRPr="0002223D">
        <w:rPr>
          <w:sz w:val="24"/>
          <w:szCs w:val="24"/>
        </w:rPr>
        <w:t> </w:t>
      </w:r>
    </w:p>
    <w:p w:rsidR="00992EF6" w:rsidRPr="0002223D" w:rsidRDefault="00992EF6" w:rsidP="00992EF6">
      <w:pPr>
        <w:rPr>
          <w:sz w:val="24"/>
          <w:szCs w:val="24"/>
        </w:rPr>
      </w:pPr>
      <w:r w:rsidRPr="0002223D">
        <w:rPr>
          <w:b/>
          <w:sz w:val="24"/>
          <w:szCs w:val="24"/>
        </w:rPr>
        <w:t>Il pagamento</w:t>
      </w:r>
      <w:r w:rsidRPr="0002223D">
        <w:rPr>
          <w:sz w:val="24"/>
          <w:szCs w:val="24"/>
        </w:rPr>
        <w:t xml:space="preserve">   </w:t>
      </w:r>
      <w:r w:rsidRPr="0002223D">
        <w:rPr>
          <w:b/>
          <w:sz w:val="24"/>
          <w:szCs w:val="24"/>
        </w:rPr>
        <w:t>va effettuato prima dell'avvio della procedura di richiesta di emissione e deve avvenire esclusivamente mediante:</w:t>
      </w:r>
    </w:p>
    <w:p w:rsidR="00992EF6" w:rsidRPr="0002223D" w:rsidRDefault="00992EF6" w:rsidP="00992EF6">
      <w:pPr>
        <w:pStyle w:val="Paragrafoelenco"/>
        <w:numPr>
          <w:ilvl w:val="0"/>
          <w:numId w:val="12"/>
        </w:numPr>
        <w:spacing w:line="256" w:lineRule="auto"/>
        <w:rPr>
          <w:sz w:val="24"/>
          <w:szCs w:val="24"/>
        </w:rPr>
      </w:pPr>
      <w:r w:rsidRPr="0002223D">
        <w:rPr>
          <w:sz w:val="24"/>
          <w:szCs w:val="24"/>
        </w:rPr>
        <w:t xml:space="preserve">bonifico bancario Cod. </w:t>
      </w:r>
      <w:r w:rsidRPr="0002223D">
        <w:rPr>
          <w:rStyle w:val="Corpodeltesto29pt"/>
          <w:rFonts w:eastAsiaTheme="minorEastAsia" w:cs="Times New Roman"/>
          <w:sz w:val="24"/>
          <w:szCs w:val="24"/>
        </w:rPr>
        <w:t xml:space="preserve">IBAN: </w:t>
      </w:r>
      <w:r w:rsidRPr="0002223D">
        <w:rPr>
          <w:sz w:val="24"/>
          <w:szCs w:val="24"/>
        </w:rPr>
        <w:t xml:space="preserve">IT </w:t>
      </w:r>
      <w:r w:rsidRPr="0002223D">
        <w:rPr>
          <w:b/>
          <w:sz w:val="24"/>
          <w:szCs w:val="24"/>
        </w:rPr>
        <w:t>74W0542404297000000000212</w:t>
      </w:r>
      <w:r w:rsidRPr="0002223D">
        <w:rPr>
          <w:sz w:val="24"/>
          <w:szCs w:val="24"/>
        </w:rPr>
        <w:t xml:space="preserve"> – Banca Popolare di Bari – Molfetta ;</w:t>
      </w:r>
    </w:p>
    <w:p w:rsidR="00992EF6" w:rsidRPr="0002223D" w:rsidRDefault="00992EF6" w:rsidP="00992EF6">
      <w:pPr>
        <w:pStyle w:val="Corpodeltesto20"/>
        <w:numPr>
          <w:ilvl w:val="0"/>
          <w:numId w:val="12"/>
        </w:numPr>
        <w:shd w:val="clear" w:color="auto" w:fill="auto"/>
        <w:tabs>
          <w:tab w:val="left" w:pos="34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2223D">
        <w:rPr>
          <w:rFonts w:ascii="Times New Roman" w:hAnsi="Times New Roman" w:cs="Times New Roman"/>
          <w:sz w:val="24"/>
          <w:szCs w:val="24"/>
        </w:rPr>
        <w:t xml:space="preserve">pagamento presso  la Tesoreria comunale- Banca Popolare di Bari, piazza G. Garibaldi 22/23 Molfetta sul conto corrente Cod. </w:t>
      </w:r>
      <w:r w:rsidRPr="0002223D">
        <w:rPr>
          <w:rStyle w:val="Corpodeltesto29pt"/>
          <w:rFonts w:ascii="Times New Roman" w:hAnsi="Times New Roman" w:cs="Times New Roman"/>
          <w:sz w:val="24"/>
          <w:szCs w:val="24"/>
        </w:rPr>
        <w:t xml:space="preserve">IBAN: </w:t>
      </w:r>
      <w:r w:rsidRPr="0002223D">
        <w:rPr>
          <w:rFonts w:ascii="Times New Roman" w:hAnsi="Times New Roman" w:cs="Times New Roman"/>
          <w:sz w:val="24"/>
          <w:szCs w:val="24"/>
        </w:rPr>
        <w:t xml:space="preserve">IT </w:t>
      </w:r>
      <w:r w:rsidRPr="0002223D">
        <w:rPr>
          <w:rFonts w:ascii="Times New Roman" w:hAnsi="Times New Roman" w:cs="Times New Roman"/>
          <w:b/>
          <w:sz w:val="24"/>
          <w:szCs w:val="24"/>
        </w:rPr>
        <w:t>74W0542404297000000000212</w:t>
      </w:r>
      <w:r w:rsidRPr="0002223D">
        <w:rPr>
          <w:rFonts w:ascii="Times New Roman" w:hAnsi="Times New Roman" w:cs="Times New Roman"/>
          <w:sz w:val="24"/>
          <w:szCs w:val="24"/>
        </w:rPr>
        <w:t xml:space="preserve">  ;</w:t>
      </w:r>
    </w:p>
    <w:p w:rsidR="00992EF6" w:rsidRPr="0002223D" w:rsidRDefault="00992EF6" w:rsidP="00992EF6">
      <w:pPr>
        <w:pStyle w:val="Corpodeltesto20"/>
        <w:numPr>
          <w:ilvl w:val="0"/>
          <w:numId w:val="12"/>
        </w:numPr>
        <w:shd w:val="clear" w:color="auto" w:fill="auto"/>
        <w:tabs>
          <w:tab w:val="left" w:pos="34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2223D">
        <w:rPr>
          <w:rFonts w:ascii="Times New Roman" w:hAnsi="Times New Roman" w:cs="Times New Roman"/>
          <w:sz w:val="24"/>
          <w:szCs w:val="24"/>
        </w:rPr>
        <w:t>pagamento  a mezzo POS presso l’ufficio  carte d’identità della sede comunale di Piazza Municipio.</w:t>
      </w:r>
    </w:p>
    <w:p w:rsidR="00992EF6" w:rsidRPr="0002223D" w:rsidRDefault="00992EF6" w:rsidP="00992EF6">
      <w:pPr>
        <w:pStyle w:val="Corpodeltesto20"/>
        <w:shd w:val="clear" w:color="auto" w:fill="auto"/>
        <w:tabs>
          <w:tab w:val="left" w:pos="344"/>
        </w:tabs>
        <w:spacing w:after="0" w:line="276" w:lineRule="auto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992EF6" w:rsidRPr="0002223D" w:rsidRDefault="00992EF6" w:rsidP="00992EF6">
      <w:pPr>
        <w:rPr>
          <w:b/>
          <w:sz w:val="24"/>
          <w:szCs w:val="24"/>
        </w:rPr>
      </w:pPr>
      <w:r w:rsidRPr="0002223D">
        <w:rPr>
          <w:b/>
          <w:sz w:val="24"/>
          <w:szCs w:val="24"/>
        </w:rPr>
        <w:t>L'accesso al servizio di richiesta di rilascio della C.I.E. è possibile  su prenotazione da effettuare</w:t>
      </w:r>
    </w:p>
    <w:p w:rsidR="00992EF6" w:rsidRPr="0002223D" w:rsidRDefault="00992EF6" w:rsidP="00992EF6">
      <w:pPr>
        <w:pStyle w:val="Paragrafoelenco"/>
        <w:numPr>
          <w:ilvl w:val="0"/>
          <w:numId w:val="13"/>
        </w:numPr>
        <w:spacing w:after="160" w:line="256" w:lineRule="auto"/>
        <w:rPr>
          <w:sz w:val="24"/>
          <w:szCs w:val="24"/>
        </w:rPr>
      </w:pPr>
      <w:r w:rsidRPr="0002223D">
        <w:rPr>
          <w:sz w:val="24"/>
          <w:szCs w:val="24"/>
        </w:rPr>
        <w:t>tramite l'agenda ministeriale (</w:t>
      </w:r>
      <w:hyperlink r:id="rId9" w:tgtFrame="_blank" w:history="1">
        <w:r w:rsidRPr="0002223D">
          <w:rPr>
            <w:rStyle w:val="Collegamentoipertestuale"/>
            <w:sz w:val="24"/>
            <w:szCs w:val="24"/>
          </w:rPr>
          <w:t>https://agendacie.interno.gov.it/</w:t>
        </w:r>
      </w:hyperlink>
      <w:r w:rsidRPr="0002223D">
        <w:rPr>
          <w:sz w:val="24"/>
          <w:szCs w:val="24"/>
        </w:rPr>
        <w:t xml:space="preserve">) </w:t>
      </w:r>
    </w:p>
    <w:p w:rsidR="00992EF6" w:rsidRPr="0002223D" w:rsidRDefault="00992EF6" w:rsidP="00992EF6">
      <w:pPr>
        <w:pStyle w:val="Paragrafoelenco"/>
        <w:numPr>
          <w:ilvl w:val="0"/>
          <w:numId w:val="13"/>
        </w:numPr>
        <w:spacing w:after="160" w:line="256" w:lineRule="auto"/>
        <w:rPr>
          <w:sz w:val="24"/>
          <w:szCs w:val="24"/>
        </w:rPr>
      </w:pPr>
      <w:r w:rsidRPr="0002223D">
        <w:rPr>
          <w:sz w:val="24"/>
          <w:szCs w:val="24"/>
        </w:rPr>
        <w:t xml:space="preserve"> o  presso lo sportello  CIE della  sede   comunale di Piazza Municipio.</w:t>
      </w:r>
    </w:p>
    <w:p w:rsidR="00992EF6" w:rsidRPr="0002223D" w:rsidRDefault="00992EF6" w:rsidP="00992EF6">
      <w:pPr>
        <w:rPr>
          <w:sz w:val="24"/>
          <w:szCs w:val="24"/>
        </w:rPr>
      </w:pPr>
      <w:r w:rsidRPr="0002223D">
        <w:rPr>
          <w:sz w:val="24"/>
          <w:szCs w:val="24"/>
        </w:rPr>
        <w:t> </w:t>
      </w:r>
    </w:p>
    <w:p w:rsidR="00992EF6" w:rsidRPr="0002223D" w:rsidRDefault="00992EF6" w:rsidP="00992EF6">
      <w:pPr>
        <w:jc w:val="both"/>
        <w:rPr>
          <w:b/>
          <w:sz w:val="24"/>
          <w:szCs w:val="24"/>
        </w:rPr>
      </w:pPr>
      <w:r w:rsidRPr="0002223D">
        <w:rPr>
          <w:b/>
          <w:sz w:val="24"/>
          <w:szCs w:val="24"/>
        </w:rPr>
        <w:t>Nota bene: la carta d’identità in formato cartaceo  sarà possibile richiederla soltanto nei casi di reale e documentata urgenza, per motivi di salute, viaggio, consultazione elettorale, partecipazione a concorsi o gare pubbliche e quando il cittadino è iscritto nell’Anagrafe degli Italiani Residenti all’Estero (AIRE) (</w:t>
      </w:r>
      <w:hyperlink r:id="rId10" w:tgtFrame="_blank" w:history="1">
        <w:r w:rsidRPr="0002223D">
          <w:rPr>
            <w:rStyle w:val="Collegamentoipertestuale"/>
            <w:b/>
            <w:sz w:val="24"/>
            <w:szCs w:val="24"/>
          </w:rPr>
          <w:t>circolare n. 4 del 2017 del Ministero dell’Interno</w:t>
        </w:r>
      </w:hyperlink>
      <w:r w:rsidRPr="0002223D">
        <w:rPr>
          <w:b/>
          <w:sz w:val="24"/>
          <w:szCs w:val="24"/>
        </w:rPr>
        <w:t>).</w:t>
      </w:r>
    </w:p>
    <w:p w:rsidR="00992EF6" w:rsidRPr="0002223D" w:rsidRDefault="00992EF6" w:rsidP="00992EF6">
      <w:pPr>
        <w:rPr>
          <w:sz w:val="24"/>
          <w:szCs w:val="24"/>
        </w:rPr>
      </w:pPr>
      <w:r w:rsidRPr="0002223D">
        <w:rPr>
          <w:sz w:val="24"/>
          <w:szCs w:val="24"/>
        </w:rPr>
        <w:t> </w:t>
      </w:r>
    </w:p>
    <w:p w:rsidR="00992EF6" w:rsidRPr="0002223D" w:rsidRDefault="00992EF6" w:rsidP="00992EF6">
      <w:pPr>
        <w:rPr>
          <w:sz w:val="24"/>
          <w:szCs w:val="24"/>
        </w:rPr>
      </w:pPr>
    </w:p>
    <w:p w:rsidR="00992EF6" w:rsidRPr="0002223D" w:rsidRDefault="00992EF6" w:rsidP="004D1A51">
      <w:pPr>
        <w:jc w:val="center"/>
        <w:rPr>
          <w:i/>
          <w:sz w:val="24"/>
          <w:szCs w:val="24"/>
        </w:rPr>
      </w:pPr>
    </w:p>
    <w:sectPr w:rsidR="00992EF6" w:rsidRPr="0002223D" w:rsidSect="00086E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6B2501"/>
    <w:multiLevelType w:val="hybridMultilevel"/>
    <w:tmpl w:val="7D826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C6E2E"/>
    <w:multiLevelType w:val="hybridMultilevel"/>
    <w:tmpl w:val="CB1222E4"/>
    <w:lvl w:ilvl="0" w:tplc="77FEF06A">
      <w:start w:val="38"/>
      <w:numFmt w:val="bullet"/>
      <w:lvlText w:val=""/>
      <w:lvlJc w:val="left"/>
      <w:pPr>
        <w:ind w:left="6024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3">
    <w:nsid w:val="1E4163F9"/>
    <w:multiLevelType w:val="hybridMultilevel"/>
    <w:tmpl w:val="12D4C3EA"/>
    <w:lvl w:ilvl="0" w:tplc="0410000F">
      <w:start w:val="1"/>
      <w:numFmt w:val="decimal"/>
      <w:lvlText w:val="%1."/>
      <w:lvlJc w:val="left"/>
      <w:pPr>
        <w:ind w:left="2850" w:hanging="360"/>
      </w:pPr>
    </w:lvl>
    <w:lvl w:ilvl="1" w:tplc="04100019" w:tentative="1">
      <w:start w:val="1"/>
      <w:numFmt w:val="lowerLetter"/>
      <w:lvlText w:val="%2."/>
      <w:lvlJc w:val="left"/>
      <w:pPr>
        <w:ind w:left="3570" w:hanging="360"/>
      </w:pPr>
    </w:lvl>
    <w:lvl w:ilvl="2" w:tplc="0410001B" w:tentative="1">
      <w:start w:val="1"/>
      <w:numFmt w:val="lowerRoman"/>
      <w:lvlText w:val="%3."/>
      <w:lvlJc w:val="right"/>
      <w:pPr>
        <w:ind w:left="4290" w:hanging="180"/>
      </w:pPr>
    </w:lvl>
    <w:lvl w:ilvl="3" w:tplc="0410000F" w:tentative="1">
      <w:start w:val="1"/>
      <w:numFmt w:val="decimal"/>
      <w:lvlText w:val="%4."/>
      <w:lvlJc w:val="left"/>
      <w:pPr>
        <w:ind w:left="5010" w:hanging="360"/>
      </w:pPr>
    </w:lvl>
    <w:lvl w:ilvl="4" w:tplc="04100019" w:tentative="1">
      <w:start w:val="1"/>
      <w:numFmt w:val="lowerLetter"/>
      <w:lvlText w:val="%5."/>
      <w:lvlJc w:val="left"/>
      <w:pPr>
        <w:ind w:left="5730" w:hanging="360"/>
      </w:pPr>
    </w:lvl>
    <w:lvl w:ilvl="5" w:tplc="0410001B" w:tentative="1">
      <w:start w:val="1"/>
      <w:numFmt w:val="lowerRoman"/>
      <w:lvlText w:val="%6."/>
      <w:lvlJc w:val="right"/>
      <w:pPr>
        <w:ind w:left="6450" w:hanging="180"/>
      </w:pPr>
    </w:lvl>
    <w:lvl w:ilvl="6" w:tplc="0410000F" w:tentative="1">
      <w:start w:val="1"/>
      <w:numFmt w:val="decimal"/>
      <w:lvlText w:val="%7."/>
      <w:lvlJc w:val="left"/>
      <w:pPr>
        <w:ind w:left="7170" w:hanging="360"/>
      </w:pPr>
    </w:lvl>
    <w:lvl w:ilvl="7" w:tplc="04100019" w:tentative="1">
      <w:start w:val="1"/>
      <w:numFmt w:val="lowerLetter"/>
      <w:lvlText w:val="%8."/>
      <w:lvlJc w:val="left"/>
      <w:pPr>
        <w:ind w:left="7890" w:hanging="360"/>
      </w:pPr>
    </w:lvl>
    <w:lvl w:ilvl="8" w:tplc="0410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4">
    <w:nsid w:val="2042386C"/>
    <w:multiLevelType w:val="hybridMultilevel"/>
    <w:tmpl w:val="E1B811BE"/>
    <w:lvl w:ilvl="0" w:tplc="04B4B1D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C421A"/>
    <w:multiLevelType w:val="hybridMultilevel"/>
    <w:tmpl w:val="1E38C9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18034C"/>
    <w:multiLevelType w:val="hybridMultilevel"/>
    <w:tmpl w:val="40FC5E8A"/>
    <w:lvl w:ilvl="0" w:tplc="0410000F">
      <w:start w:val="1"/>
      <w:numFmt w:val="decimal"/>
      <w:lvlText w:val="%1."/>
      <w:lvlJc w:val="left"/>
      <w:pPr>
        <w:ind w:left="1152" w:hanging="360"/>
      </w:pPr>
    </w:lvl>
    <w:lvl w:ilvl="1" w:tplc="04100019" w:tentative="1">
      <w:start w:val="1"/>
      <w:numFmt w:val="lowerLetter"/>
      <w:lvlText w:val="%2."/>
      <w:lvlJc w:val="left"/>
      <w:pPr>
        <w:ind w:left="1872" w:hanging="360"/>
      </w:pPr>
    </w:lvl>
    <w:lvl w:ilvl="2" w:tplc="0410001B" w:tentative="1">
      <w:start w:val="1"/>
      <w:numFmt w:val="lowerRoman"/>
      <w:lvlText w:val="%3."/>
      <w:lvlJc w:val="right"/>
      <w:pPr>
        <w:ind w:left="2592" w:hanging="180"/>
      </w:pPr>
    </w:lvl>
    <w:lvl w:ilvl="3" w:tplc="0410000F" w:tentative="1">
      <w:start w:val="1"/>
      <w:numFmt w:val="decimal"/>
      <w:lvlText w:val="%4."/>
      <w:lvlJc w:val="left"/>
      <w:pPr>
        <w:ind w:left="3312" w:hanging="360"/>
      </w:pPr>
    </w:lvl>
    <w:lvl w:ilvl="4" w:tplc="04100019" w:tentative="1">
      <w:start w:val="1"/>
      <w:numFmt w:val="lowerLetter"/>
      <w:lvlText w:val="%5."/>
      <w:lvlJc w:val="left"/>
      <w:pPr>
        <w:ind w:left="4032" w:hanging="360"/>
      </w:pPr>
    </w:lvl>
    <w:lvl w:ilvl="5" w:tplc="0410001B" w:tentative="1">
      <w:start w:val="1"/>
      <w:numFmt w:val="lowerRoman"/>
      <w:lvlText w:val="%6."/>
      <w:lvlJc w:val="right"/>
      <w:pPr>
        <w:ind w:left="4752" w:hanging="180"/>
      </w:pPr>
    </w:lvl>
    <w:lvl w:ilvl="6" w:tplc="0410000F" w:tentative="1">
      <w:start w:val="1"/>
      <w:numFmt w:val="decimal"/>
      <w:lvlText w:val="%7."/>
      <w:lvlJc w:val="left"/>
      <w:pPr>
        <w:ind w:left="5472" w:hanging="360"/>
      </w:pPr>
    </w:lvl>
    <w:lvl w:ilvl="7" w:tplc="04100019" w:tentative="1">
      <w:start w:val="1"/>
      <w:numFmt w:val="lowerLetter"/>
      <w:lvlText w:val="%8."/>
      <w:lvlJc w:val="left"/>
      <w:pPr>
        <w:ind w:left="6192" w:hanging="360"/>
      </w:pPr>
    </w:lvl>
    <w:lvl w:ilvl="8" w:tplc="0410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37A50261"/>
    <w:multiLevelType w:val="hybridMultilevel"/>
    <w:tmpl w:val="DC46F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A85377"/>
    <w:multiLevelType w:val="hybridMultilevel"/>
    <w:tmpl w:val="A6989E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8214B2"/>
    <w:multiLevelType w:val="hybridMultilevel"/>
    <w:tmpl w:val="B204CD1E"/>
    <w:lvl w:ilvl="0" w:tplc="F58CAB4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8070E1"/>
    <w:multiLevelType w:val="hybridMultilevel"/>
    <w:tmpl w:val="62D4EE9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16537C"/>
    <w:multiLevelType w:val="hybridMultilevel"/>
    <w:tmpl w:val="763079C2"/>
    <w:lvl w:ilvl="0" w:tplc="541063DC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11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E42E17"/>
    <w:rsid w:val="0001050B"/>
    <w:rsid w:val="000200C4"/>
    <w:rsid w:val="0002223D"/>
    <w:rsid w:val="00044FE7"/>
    <w:rsid w:val="00086EF4"/>
    <w:rsid w:val="0009675F"/>
    <w:rsid w:val="000A1A8A"/>
    <w:rsid w:val="000D4FE9"/>
    <w:rsid w:val="000F1843"/>
    <w:rsid w:val="000F7ADF"/>
    <w:rsid w:val="00101EE5"/>
    <w:rsid w:val="001021B4"/>
    <w:rsid w:val="00107638"/>
    <w:rsid w:val="001406B3"/>
    <w:rsid w:val="00141A9D"/>
    <w:rsid w:val="00141FFD"/>
    <w:rsid w:val="0014562E"/>
    <w:rsid w:val="00150F28"/>
    <w:rsid w:val="00154283"/>
    <w:rsid w:val="00162767"/>
    <w:rsid w:val="0016409A"/>
    <w:rsid w:val="001723F5"/>
    <w:rsid w:val="0017731F"/>
    <w:rsid w:val="001A6FF5"/>
    <w:rsid w:val="001B7444"/>
    <w:rsid w:val="001E46FB"/>
    <w:rsid w:val="00201648"/>
    <w:rsid w:val="00202BFF"/>
    <w:rsid w:val="00211ED6"/>
    <w:rsid w:val="0021344F"/>
    <w:rsid w:val="00213B2E"/>
    <w:rsid w:val="0026262A"/>
    <w:rsid w:val="0026268D"/>
    <w:rsid w:val="002630CE"/>
    <w:rsid w:val="00263303"/>
    <w:rsid w:val="00274CED"/>
    <w:rsid w:val="00281763"/>
    <w:rsid w:val="002819C1"/>
    <w:rsid w:val="002913A8"/>
    <w:rsid w:val="002B0CD8"/>
    <w:rsid w:val="002D2815"/>
    <w:rsid w:val="002E066F"/>
    <w:rsid w:val="002E5C56"/>
    <w:rsid w:val="002F5D09"/>
    <w:rsid w:val="00301715"/>
    <w:rsid w:val="003136B1"/>
    <w:rsid w:val="00323308"/>
    <w:rsid w:val="003272F5"/>
    <w:rsid w:val="003749B2"/>
    <w:rsid w:val="00390B5B"/>
    <w:rsid w:val="003A57A9"/>
    <w:rsid w:val="003C0315"/>
    <w:rsid w:val="003E23D0"/>
    <w:rsid w:val="003F6714"/>
    <w:rsid w:val="00441544"/>
    <w:rsid w:val="0044341D"/>
    <w:rsid w:val="00451094"/>
    <w:rsid w:val="004540DD"/>
    <w:rsid w:val="00471329"/>
    <w:rsid w:val="00472C97"/>
    <w:rsid w:val="00472D80"/>
    <w:rsid w:val="00476343"/>
    <w:rsid w:val="004771DD"/>
    <w:rsid w:val="00482DF8"/>
    <w:rsid w:val="004925D4"/>
    <w:rsid w:val="00492763"/>
    <w:rsid w:val="00493C4B"/>
    <w:rsid w:val="004949F1"/>
    <w:rsid w:val="004970E3"/>
    <w:rsid w:val="004A3F44"/>
    <w:rsid w:val="004B2898"/>
    <w:rsid w:val="004B4F88"/>
    <w:rsid w:val="004C19B4"/>
    <w:rsid w:val="004C6989"/>
    <w:rsid w:val="004D1A51"/>
    <w:rsid w:val="004E206E"/>
    <w:rsid w:val="004E32E1"/>
    <w:rsid w:val="004F5F78"/>
    <w:rsid w:val="00513A04"/>
    <w:rsid w:val="00533EFC"/>
    <w:rsid w:val="00541D39"/>
    <w:rsid w:val="00553EE9"/>
    <w:rsid w:val="00584207"/>
    <w:rsid w:val="00595CF0"/>
    <w:rsid w:val="005A2E28"/>
    <w:rsid w:val="005B2822"/>
    <w:rsid w:val="005D4584"/>
    <w:rsid w:val="005D4E0B"/>
    <w:rsid w:val="00606A0B"/>
    <w:rsid w:val="00610DEE"/>
    <w:rsid w:val="00613B32"/>
    <w:rsid w:val="00660B7A"/>
    <w:rsid w:val="00670BA0"/>
    <w:rsid w:val="00684C74"/>
    <w:rsid w:val="006865E3"/>
    <w:rsid w:val="006B1F1A"/>
    <w:rsid w:val="006B3AFA"/>
    <w:rsid w:val="006B4D02"/>
    <w:rsid w:val="006D5B61"/>
    <w:rsid w:val="006E2214"/>
    <w:rsid w:val="00702E1E"/>
    <w:rsid w:val="00703CD1"/>
    <w:rsid w:val="007113E9"/>
    <w:rsid w:val="007170E3"/>
    <w:rsid w:val="00717366"/>
    <w:rsid w:val="0074448F"/>
    <w:rsid w:val="0077234E"/>
    <w:rsid w:val="00772F51"/>
    <w:rsid w:val="00785FEA"/>
    <w:rsid w:val="007A2800"/>
    <w:rsid w:val="007C17EA"/>
    <w:rsid w:val="007D6298"/>
    <w:rsid w:val="007E06A7"/>
    <w:rsid w:val="007F114D"/>
    <w:rsid w:val="007F6C9F"/>
    <w:rsid w:val="008040CB"/>
    <w:rsid w:val="008200C6"/>
    <w:rsid w:val="00823769"/>
    <w:rsid w:val="008446CF"/>
    <w:rsid w:val="008550BA"/>
    <w:rsid w:val="00855CE6"/>
    <w:rsid w:val="008C306C"/>
    <w:rsid w:val="008C5678"/>
    <w:rsid w:val="008D301D"/>
    <w:rsid w:val="008D5A18"/>
    <w:rsid w:val="00904265"/>
    <w:rsid w:val="009324CE"/>
    <w:rsid w:val="009348A8"/>
    <w:rsid w:val="009800C5"/>
    <w:rsid w:val="0098411E"/>
    <w:rsid w:val="00985E4A"/>
    <w:rsid w:val="00991F45"/>
    <w:rsid w:val="00992EF6"/>
    <w:rsid w:val="009A464F"/>
    <w:rsid w:val="009A5E72"/>
    <w:rsid w:val="00A138C0"/>
    <w:rsid w:val="00A13ADE"/>
    <w:rsid w:val="00A43EB5"/>
    <w:rsid w:val="00A5398C"/>
    <w:rsid w:val="00A67AE7"/>
    <w:rsid w:val="00AA50A9"/>
    <w:rsid w:val="00AA7BB3"/>
    <w:rsid w:val="00AC0E79"/>
    <w:rsid w:val="00AC596B"/>
    <w:rsid w:val="00AD3C94"/>
    <w:rsid w:val="00AD6F5F"/>
    <w:rsid w:val="00AE2ACD"/>
    <w:rsid w:val="00AE48CF"/>
    <w:rsid w:val="00B03F83"/>
    <w:rsid w:val="00B26C2D"/>
    <w:rsid w:val="00B468CC"/>
    <w:rsid w:val="00B51B6F"/>
    <w:rsid w:val="00B52D33"/>
    <w:rsid w:val="00B77D9C"/>
    <w:rsid w:val="00BB6E3A"/>
    <w:rsid w:val="00BC7E10"/>
    <w:rsid w:val="00BF04C4"/>
    <w:rsid w:val="00C30F4C"/>
    <w:rsid w:val="00C332F2"/>
    <w:rsid w:val="00C33746"/>
    <w:rsid w:val="00C905DE"/>
    <w:rsid w:val="00C9269A"/>
    <w:rsid w:val="00CA268C"/>
    <w:rsid w:val="00CC4772"/>
    <w:rsid w:val="00CC7F42"/>
    <w:rsid w:val="00CE0000"/>
    <w:rsid w:val="00CE26ED"/>
    <w:rsid w:val="00CF4DF9"/>
    <w:rsid w:val="00CF5EEA"/>
    <w:rsid w:val="00D15BB2"/>
    <w:rsid w:val="00D326AB"/>
    <w:rsid w:val="00D3398F"/>
    <w:rsid w:val="00D51CF9"/>
    <w:rsid w:val="00D52AAE"/>
    <w:rsid w:val="00D5527A"/>
    <w:rsid w:val="00D56922"/>
    <w:rsid w:val="00D6294A"/>
    <w:rsid w:val="00D666C1"/>
    <w:rsid w:val="00D71217"/>
    <w:rsid w:val="00D73A90"/>
    <w:rsid w:val="00D80853"/>
    <w:rsid w:val="00D945AB"/>
    <w:rsid w:val="00DA1324"/>
    <w:rsid w:val="00DA2837"/>
    <w:rsid w:val="00DA3F3B"/>
    <w:rsid w:val="00DE0CF7"/>
    <w:rsid w:val="00DE320B"/>
    <w:rsid w:val="00DF32C1"/>
    <w:rsid w:val="00E17523"/>
    <w:rsid w:val="00E33A6A"/>
    <w:rsid w:val="00E42E17"/>
    <w:rsid w:val="00E56D9C"/>
    <w:rsid w:val="00E64811"/>
    <w:rsid w:val="00E67BF0"/>
    <w:rsid w:val="00E775A2"/>
    <w:rsid w:val="00E9023E"/>
    <w:rsid w:val="00E96289"/>
    <w:rsid w:val="00EA12D0"/>
    <w:rsid w:val="00EA34C9"/>
    <w:rsid w:val="00EF11CF"/>
    <w:rsid w:val="00EF4587"/>
    <w:rsid w:val="00F2526F"/>
    <w:rsid w:val="00F339B8"/>
    <w:rsid w:val="00F41005"/>
    <w:rsid w:val="00F566C4"/>
    <w:rsid w:val="00F63676"/>
    <w:rsid w:val="00F676EE"/>
    <w:rsid w:val="00F70B51"/>
    <w:rsid w:val="00F719D2"/>
    <w:rsid w:val="00F7282A"/>
    <w:rsid w:val="00F7321E"/>
    <w:rsid w:val="00F82A9C"/>
    <w:rsid w:val="00F865C4"/>
    <w:rsid w:val="00F86D3A"/>
    <w:rsid w:val="00F87321"/>
    <w:rsid w:val="00FD0E45"/>
    <w:rsid w:val="00FE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13A8"/>
    <w:rPr>
      <w:rFonts w:ascii="Times New Roman" w:eastAsia="Times New Roman" w:hAnsi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719D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19D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2913A8"/>
    <w:pPr>
      <w:keepNext/>
      <w:jc w:val="center"/>
      <w:outlineLvl w:val="2"/>
    </w:pPr>
    <w:rPr>
      <w:b/>
      <w:sz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719D2"/>
    <w:pPr>
      <w:keepNext/>
      <w:widowControl w:val="0"/>
      <w:numPr>
        <w:ilvl w:val="4"/>
        <w:numId w:val="1"/>
      </w:numPr>
      <w:spacing w:before="120"/>
      <w:jc w:val="both"/>
      <w:outlineLvl w:val="4"/>
    </w:pPr>
    <w:rPr>
      <w:rFonts w:ascii="Arial" w:hAnsi="Arial" w:cs="Arial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F719D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719D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19D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Titolo5Carattere">
    <w:name w:val="Titolo 5 Carattere"/>
    <w:link w:val="Titolo5"/>
    <w:uiPriority w:val="99"/>
    <w:rsid w:val="00F719D2"/>
    <w:rPr>
      <w:rFonts w:ascii="Arial" w:eastAsia="Times New Roman" w:hAnsi="Arial" w:cs="Arial"/>
      <w:u w:val="single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719D2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paragraph" w:styleId="Titolo">
    <w:name w:val="Title"/>
    <w:basedOn w:val="Normale"/>
    <w:next w:val="Normale"/>
    <w:link w:val="TitoloCarattere"/>
    <w:uiPriority w:val="99"/>
    <w:qFormat/>
    <w:rsid w:val="00F719D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rsid w:val="00F719D2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719D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719D2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Nessunaspaziatura">
    <w:name w:val="No Spacing"/>
    <w:uiPriority w:val="1"/>
    <w:qFormat/>
    <w:rsid w:val="00F719D2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2913A8"/>
    <w:rPr>
      <w:rFonts w:ascii="Times New Roman" w:eastAsia="Times New Roman" w:hAnsi="Times New Roman"/>
      <w:b/>
      <w:sz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3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3A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11ED6"/>
    <w:pPr>
      <w:ind w:left="720"/>
      <w:contextualSpacing/>
    </w:pPr>
  </w:style>
  <w:style w:type="table" w:styleId="Grigliatabella">
    <w:name w:val="Table Grid"/>
    <w:basedOn w:val="Tabellanormale"/>
    <w:uiPriority w:val="59"/>
    <w:rsid w:val="002630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semiHidden/>
    <w:unhideWhenUsed/>
    <w:rsid w:val="00E9023E"/>
    <w:pPr>
      <w:jc w:val="both"/>
    </w:pPr>
    <w:rPr>
      <w:sz w:val="28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E9023E"/>
    <w:rPr>
      <w:rFonts w:ascii="Times New Roman" w:eastAsia="Times New Roman" w:hAnsi="Times New Roman"/>
      <w:sz w:val="2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93C4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93C4B"/>
    <w:rPr>
      <w:rFonts w:ascii="Times New Roman" w:eastAsia="Times New Roman" w:hAnsi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A3F44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6E2214"/>
    <w:rPr>
      <w:b/>
      <w:bCs/>
    </w:rPr>
  </w:style>
  <w:style w:type="character" w:customStyle="1" w:styleId="Corpodeltesto2">
    <w:name w:val="Corpo del testo (2)_"/>
    <w:basedOn w:val="Carpredefinitoparagrafo"/>
    <w:link w:val="Corpodeltesto20"/>
    <w:locked/>
    <w:rsid w:val="00992EF6"/>
    <w:rPr>
      <w:rFonts w:cs="Calibri"/>
      <w:sz w:val="21"/>
      <w:szCs w:val="21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992EF6"/>
    <w:pPr>
      <w:widowControl w:val="0"/>
      <w:shd w:val="clear" w:color="auto" w:fill="FFFFFF"/>
      <w:spacing w:after="240" w:line="259" w:lineRule="exact"/>
      <w:ind w:hanging="380"/>
      <w:jc w:val="both"/>
    </w:pPr>
    <w:rPr>
      <w:rFonts w:ascii="Calibri" w:eastAsia="Calibri" w:hAnsi="Calibri" w:cs="Calibri"/>
      <w:sz w:val="21"/>
      <w:szCs w:val="21"/>
      <w:lang w:eastAsia="en-US"/>
    </w:rPr>
  </w:style>
  <w:style w:type="character" w:customStyle="1" w:styleId="Corpodeltesto29pt">
    <w:name w:val="Corpo del testo (2) + 9 pt"/>
    <w:basedOn w:val="Corpodeltesto2"/>
    <w:rsid w:val="00992EF6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bari.it/web/servizi-demografici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ervizidemografici.interno.it/sites/default/files/news-files/Circolare%20n.%204%20-%2020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gendacie.interno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49BBA-812C-450B-A080-7E9E4888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utente303</cp:lastModifiedBy>
  <cp:revision>2</cp:revision>
  <cp:lastPrinted>2018-01-02T10:38:00Z</cp:lastPrinted>
  <dcterms:created xsi:type="dcterms:W3CDTF">2018-01-02T14:25:00Z</dcterms:created>
  <dcterms:modified xsi:type="dcterms:W3CDTF">2018-01-02T14:25:00Z</dcterms:modified>
</cp:coreProperties>
</file>